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EC" w:rsidRPr="004D35EC" w:rsidRDefault="00FB15FE" w:rsidP="004D35EC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C61A5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C61A5"/>
          <w:kern w:val="36"/>
          <w:sz w:val="30"/>
          <w:szCs w:val="30"/>
          <w:lang w:eastAsia="ru-RU"/>
        </w:rPr>
        <w:t>ГИМС предупреждает: в осенни</w:t>
      </w:r>
      <w:r w:rsidR="004D35EC" w:rsidRPr="004D35EC">
        <w:rPr>
          <w:rFonts w:ascii="Arial" w:eastAsia="Times New Roman" w:hAnsi="Arial" w:cs="Arial"/>
          <w:b/>
          <w:bCs/>
          <w:color w:val="3C61A5"/>
          <w:kern w:val="36"/>
          <w:sz w:val="30"/>
          <w:szCs w:val="30"/>
          <w:lang w:eastAsia="ru-RU"/>
        </w:rPr>
        <w:t>й период риск происшествий на водных объектах возрастает!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сезонным изменением погоды на территор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ии Пермского края</w:t>
      </w: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возрастает риск происшествий на водоёмах. Понижение температуры приводит к образованию туманов, что приводит к снижению видимости. Участившиеся ветра способствуют волнению, во время заморозка становится всё более вероятно обледенение корпуса маломерных судов,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способствует ухудшению их о</w:t>
      </w: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стойчивости и манёвренности на воде. 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</w:t>
      </w:r>
      <w:r w:rsidR="00357B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паде</w:t>
      </w:r>
      <w:bookmarkStart w:id="0" w:name="_GoBack"/>
      <w:bookmarkEnd w:id="0"/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ния в холодную воду наступает переохлаждение тела, и шансов спастись становится меньше. Поэтому перед выходом на воду нужно проверять техническое состояние своего судна, его укомплектованность спасательными средствами и другими предметами снабжения в соответствии с установленными нормами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оборудован</w:t>
      </w:r>
      <w:r w:rsidR="00FB15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ия и снабжения маломерных судов.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Спасательные жилеты должны быть обязательно надеты как на пассажиров, так и на судоводителя, а не храниться под сиденьями и в труднодоступных местах судна. Обеспечение безопасности пассажиров - прямая обязанность судоводителя (КоАП РФ ст. 11.10.). Нарушение правил обеспечения безопасности пассажиров на судах водного транспорта, а также на маломерных судах влечет наложение административного штрафа на граждан в размере от 300 до 500 рублей; на должностных лиц - от 500 до 1000 рублей.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все же случилась беда, необходимо соблюдать простые правила: оказавшись в холодной воде, постарайтесь зацепиться за какую-нибудь точку опоры. Не делайте резких движений, подавите в себе внутреннюю панику. Через 30-40 секунд вы перестанете остро чувствовать холод, почувствовав легкое внутреннее тепло.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Попадание в воду в состоянии алкогольного опьянения значительно - в 4-6 раз сокращает время безопасного пребывания в холодной воде. Если какая-то часть одежды сильно мешает или тянет вниз, проверьте, не ошибаетесь ли вы, и только тогда освобождайтесь от неё. Помните: от 40 до 60 процентов тепла уходит через голову, поэтому не снимайте головной убор, даже мокрый. В холодной воде сила кистей рук и ступней ног снижается в несколько раз.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Оказавшись в воде, оцените обстановку. Что лучше для вас: плыть к берегу или держаться за лодку и ждать помощи, или дрейфовать вместе с лодкой и в удобном месте выбраться на берег.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приняли решение плыть самостоятельно, не делайте резких движений, следите за дыханием (оно должно быть ровным).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Постоянно контролируйте направление вашего продвижения, иначе дистанция до спасительного берега может значительно увеличиться.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Опасайтесь режущих предметов в воде и на дне. Здесь вас поджидает двойная опасность: во-первых, холодная вода анестезирует поверхностные участки тела; во-вторых, холодная вода значительно замедляет процесс свертывания крови, и рана постоянно кровоточит. Отсюда - большие кровопотери при незначительных, на первый взгляд, ранах и ссадинах, которые человек не замечает, однако, они резко ускоряют процесс замерзания пострадавшего в воде и сокращают время безопасного нахождения в ней.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выбрались на берег и на помощь в ближайшее время (или вообще) рассчитывать не приходится, снимите с себя всю одежду, отожмите нижнее белье, вытритесь им, снова как следует отожмите его и наденьте на тело. Максимально защитите голову и наденьте что-нибудь на ноги. После этого наденьте верхнюю одежду, пусть даже и замерзшую, и делайте согревающие упражнения, как бы тяжело это ни было. Пока не начнете согреваться, не позволяйте себе заснуть. Сонливость возникает из-за снижения температуры тела, вам же требуется максимальная концентрация собственных сил и вера в себя. Если вы начали дрожать, это очень хороший признак - значит, организм согревается.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вы оказываете помощь человеку, длительное время находившемуся в холодной воде, ни в коем случае не давайте ему алкогольные напитки. Это может его погубить. Причина проста, но почему-то малоизвестна: при существенном охлаждении даже после выхода из воды температура тела продолжает снижаться в течение сорока и более минут. Алкоголь в данном случае провоцирует резкое неуправляемое снижение внутренней температуры тела, что может привести к летальному исходу. Растирание спиртом или водкой конечностей и отдельных участков тела также малоэффективно. По возможности, потерпевшего надо быстро переодеть в сухую и, желательно, теплоизолирующую одежду. Любыми способами организуйте локальный обогрев области груди и спины, произведите массаж конечностей, начиная с периферии. Если потерпевший не может или затрудняется двигаться сам, помогите ему делать согревающие движения: бег трусцой на месте, прыжки, сжатие - </w:t>
      </w:r>
      <w:proofErr w:type="spellStart"/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разжатие</w:t>
      </w:r>
      <w:proofErr w:type="spellEnd"/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кистей рук, вращательные движения. Заставляйте его двигаться, как бы он ни сопротивлялся.</w:t>
      </w:r>
    </w:p>
    <w:p w:rsidR="004D35EC" w:rsidRPr="004D35EC" w:rsidRDefault="004D35EC" w:rsidP="004D35E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Уважаемые жители и гости </w:t>
      </w:r>
      <w:r w:rsidR="00AA29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края</w:t>
      </w:r>
      <w:r w:rsidRPr="004D35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Помните, что обстановка на воде сильно изменилась и вместе с ней усложнились условия судовождения, будьте предельно осторожны на воде!</w:t>
      </w:r>
    </w:p>
    <w:p w:rsidR="00D0575E" w:rsidRDefault="00D0575E"/>
    <w:sectPr w:rsidR="00D0575E" w:rsidSect="0095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D35EC"/>
    <w:rsid w:val="002E6E57"/>
    <w:rsid w:val="00357BBE"/>
    <w:rsid w:val="004D35EC"/>
    <w:rsid w:val="00954A89"/>
    <w:rsid w:val="00AA296D"/>
    <w:rsid w:val="00D0575E"/>
    <w:rsid w:val="00FB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ГИМС предупреждает: в осенней период риск происшествий на водных объектах возрас</vt:lpstr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krasnoperov</cp:lastModifiedBy>
  <cp:revision>2</cp:revision>
  <dcterms:created xsi:type="dcterms:W3CDTF">2015-09-21T07:34:00Z</dcterms:created>
  <dcterms:modified xsi:type="dcterms:W3CDTF">2015-09-21T07:34:00Z</dcterms:modified>
</cp:coreProperties>
</file>